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21DDE">
        <w:rPr>
          <w:rFonts w:ascii="Arial" w:hAnsi="Arial"/>
          <w:b/>
          <w:color w:val="FF0000"/>
          <w:sz w:val="28"/>
        </w:rPr>
        <w:t>016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21DDE">
        <w:rPr>
          <w:rFonts w:ascii="Arial" w:hAnsi="Arial"/>
          <w:b/>
          <w:color w:val="FF0000"/>
          <w:sz w:val="28"/>
        </w:rPr>
        <w:t>4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C21DDE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</w:t>
      </w:r>
      <w:r w:rsidR="00914C40" w:rsidRPr="00162D39">
        <w:rPr>
          <w:rFonts w:ascii="Arial"/>
          <w:i/>
        </w:rPr>
        <w:t xml:space="preserve"> para Professor T</w:t>
      </w:r>
      <w:r w:rsidR="00914C40" w:rsidRPr="00522BBD">
        <w:rPr>
          <w:rFonts w:ascii="Arial" w:hAnsi="Arial" w:cs="Arial"/>
          <w:i/>
        </w:rPr>
        <w:t>emporário</w:t>
      </w:r>
      <w:r w:rsidR="002F77C0">
        <w:rPr>
          <w:rFonts w:ascii="Arial" w:hAnsi="Arial" w:cs="Arial"/>
          <w:i/>
        </w:rPr>
        <w:t xml:space="preserve"> 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21DDE">
        <w:rPr>
          <w:rFonts w:ascii="Arial" w:hAnsi="Arial"/>
        </w:rPr>
        <w:t>4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C210A4">
      <w:pPr>
        <w:pStyle w:val="Corpodetexto"/>
        <w:spacing w:before="8"/>
        <w:rPr>
          <w:rFonts w:ascii="Arial"/>
          <w:sz w:val="28"/>
        </w:rPr>
      </w:pPr>
      <w:r w:rsidRPr="00C210A4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6961D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19/02/2024 </w:t>
            </w:r>
            <w:r w:rsidR="000A62E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6961D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23/02</w:t>
            </w:r>
            <w:r w:rsidR="000A62E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6961D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6961D9">
        <w:rPr>
          <w:rFonts w:ascii="Arial" w:hAnsi="Arial"/>
          <w:b/>
          <w:sz w:val="28"/>
        </w:rPr>
        <w:t>016</w:t>
      </w:r>
      <w:r w:rsidRPr="00162D39">
        <w:rPr>
          <w:rFonts w:ascii="Arial" w:hAnsi="Arial"/>
          <w:b/>
          <w:sz w:val="28"/>
        </w:rPr>
        <w:t>/202</w:t>
      </w:r>
      <w:r w:rsidR="006961D9">
        <w:rPr>
          <w:rFonts w:ascii="Arial" w:hAnsi="Arial"/>
          <w:b/>
          <w:sz w:val="28"/>
        </w:rPr>
        <w:t>4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6961D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</w:t>
      </w:r>
      <w:r w:rsidR="00162D39" w:rsidRPr="00162D39">
        <w:rPr>
          <w:rFonts w:ascii="Arial"/>
          <w:i/>
        </w:rPr>
        <w:t xml:space="preserve"> para </w:t>
      </w:r>
      <w:r w:rsidR="00162D39" w:rsidRPr="00522BBD">
        <w:rPr>
          <w:rFonts w:ascii="Arial" w:hAnsi="Arial" w:cs="Arial"/>
          <w:i/>
        </w:rPr>
        <w:t>Professor Temporário</w:t>
      </w:r>
      <w:r w:rsidR="000A62E7">
        <w:rPr>
          <w:rFonts w:ascii="Arial" w:hAnsi="Arial" w:cs="Arial"/>
          <w:i/>
        </w:rPr>
        <w:t xml:space="preserve"> 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C210A4" w:rsidP="00162D39">
      <w:pPr>
        <w:pStyle w:val="Corpodetexto"/>
        <w:spacing w:before="93"/>
        <w:ind w:left="440"/>
        <w:rPr>
          <w:rFonts w:ascii="Arial" w:hAnsi="Arial"/>
        </w:rPr>
      </w:pPr>
      <w:r w:rsidRPr="00C210A4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67" w:rsidRDefault="00D51367" w:rsidP="00F232D1">
      <w:r>
        <w:separator/>
      </w:r>
    </w:p>
  </w:endnote>
  <w:endnote w:type="continuationSeparator" w:id="1">
    <w:p w:rsidR="00D51367" w:rsidRDefault="00D51367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67" w:rsidRDefault="00D51367" w:rsidP="00F232D1">
      <w:r>
        <w:separator/>
      </w:r>
    </w:p>
  </w:footnote>
  <w:footnote w:type="continuationSeparator" w:id="1">
    <w:p w:rsidR="00D51367" w:rsidRDefault="00D51367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 w:rsidR="000A62E7"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>
                <wp:extent cx="447570" cy="540000"/>
                <wp:effectExtent l="19050" t="0" r="0" b="0"/>
                <wp:docPr id="1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 w:rsidR="000A62E7"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A62E7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2F77C0"/>
    <w:rsid w:val="00350EF0"/>
    <w:rsid w:val="003966F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D1F"/>
    <w:rsid w:val="00663896"/>
    <w:rsid w:val="006961D9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F1F16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952FA"/>
    <w:rsid w:val="00FB5B38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2024-02-16T19:40:00Z</dcterms:created>
  <dcterms:modified xsi:type="dcterms:W3CDTF">2024-02-16T19:40:00Z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